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90EE" w14:textId="22DEFFCF" w:rsidR="000F5D3C" w:rsidRDefault="009B436C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Graham’s Math 8 Syllabus 201</w:t>
      </w:r>
      <w:r w:rsidR="00080FA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80FA2">
        <w:rPr>
          <w:b/>
          <w:sz w:val="28"/>
          <w:szCs w:val="28"/>
        </w:rPr>
        <w:t>20</w:t>
      </w:r>
      <w:bookmarkStart w:id="0" w:name="_GoBack"/>
      <w:bookmarkEnd w:id="0"/>
    </w:p>
    <w:p w14:paraId="40C2AF96" w14:textId="77777777" w:rsidR="000F5D3C" w:rsidRDefault="000F5D3C">
      <w:pPr>
        <w:contextualSpacing w:val="0"/>
      </w:pPr>
    </w:p>
    <w:p w14:paraId="07D6DF05" w14:textId="77777777" w:rsidR="000F5D3C" w:rsidRDefault="009B436C">
      <w:pPr>
        <w:contextualSpacing w:val="0"/>
        <w:rPr>
          <w:b/>
        </w:rPr>
      </w:pPr>
      <w:r>
        <w:rPr>
          <w:b/>
        </w:rPr>
        <w:t>Required Supplies</w:t>
      </w:r>
    </w:p>
    <w:p w14:paraId="593667E8" w14:textId="77777777" w:rsidR="000F5D3C" w:rsidRDefault="000F5D3C">
      <w:pPr>
        <w:contextualSpacing w:val="0"/>
      </w:pPr>
    </w:p>
    <w:p w14:paraId="1B1261C1" w14:textId="690175EB" w:rsidR="000F5D3C" w:rsidRDefault="009B436C" w:rsidP="00BF4FBF">
      <w:pPr>
        <w:numPr>
          <w:ilvl w:val="0"/>
          <w:numId w:val="1"/>
        </w:numPr>
      </w:pPr>
      <w:r>
        <w:t>2 notebooks with GRID PAPER</w:t>
      </w:r>
    </w:p>
    <w:p w14:paraId="2B3CFC23" w14:textId="77777777" w:rsidR="000F5D3C" w:rsidRDefault="009B436C">
      <w:pPr>
        <w:numPr>
          <w:ilvl w:val="0"/>
          <w:numId w:val="1"/>
        </w:numPr>
      </w:pPr>
      <w:r>
        <w:t>pencils/pens/markers</w:t>
      </w:r>
    </w:p>
    <w:p w14:paraId="5DA18814" w14:textId="77777777" w:rsidR="000F5D3C" w:rsidRDefault="009B436C">
      <w:pPr>
        <w:numPr>
          <w:ilvl w:val="0"/>
          <w:numId w:val="1"/>
        </w:numPr>
      </w:pPr>
      <w:r>
        <w:t>Scientific calculator (we have a class set, but it would be helpful to have one at home)</w:t>
      </w:r>
    </w:p>
    <w:p w14:paraId="18EE5E68" w14:textId="77777777" w:rsidR="000F5D3C" w:rsidRDefault="000F5D3C">
      <w:pPr>
        <w:contextualSpacing w:val="0"/>
      </w:pPr>
    </w:p>
    <w:p w14:paraId="0BA867EB" w14:textId="77777777" w:rsidR="000F5D3C" w:rsidRDefault="009B436C">
      <w:pPr>
        <w:contextualSpacing w:val="0"/>
        <w:rPr>
          <w:b/>
        </w:rPr>
      </w:pPr>
      <w:r>
        <w:rPr>
          <w:b/>
        </w:rPr>
        <w:t>Units of Study</w:t>
      </w:r>
    </w:p>
    <w:p w14:paraId="56A75552" w14:textId="77777777" w:rsidR="000F5D3C" w:rsidRDefault="000F5D3C">
      <w:pPr>
        <w:contextualSpacing w:val="0"/>
      </w:pPr>
    </w:p>
    <w:p w14:paraId="6C811868" w14:textId="77777777" w:rsidR="000F5D3C" w:rsidRDefault="009B436C">
      <w:pPr>
        <w:numPr>
          <w:ilvl w:val="0"/>
          <w:numId w:val="2"/>
        </w:numPr>
      </w:pPr>
      <w:r>
        <w:rPr>
          <w:i/>
        </w:rPr>
        <w:t>Thinking with Mathematical Models</w:t>
      </w:r>
      <w:r>
        <w:t xml:space="preserve"> (Linear Functions)</w:t>
      </w:r>
    </w:p>
    <w:p w14:paraId="2F924405" w14:textId="77777777" w:rsidR="000F5D3C" w:rsidRDefault="009B436C">
      <w:pPr>
        <w:numPr>
          <w:ilvl w:val="0"/>
          <w:numId w:val="2"/>
        </w:numPr>
      </w:pPr>
      <w:r>
        <w:rPr>
          <w:i/>
        </w:rPr>
        <w:t>Looking for Pythagoras</w:t>
      </w:r>
      <w:r>
        <w:t xml:space="preserve"> (Right Triangles, square roots)</w:t>
      </w:r>
    </w:p>
    <w:p w14:paraId="19483F92" w14:textId="77777777" w:rsidR="000F5D3C" w:rsidRDefault="009B436C">
      <w:pPr>
        <w:numPr>
          <w:ilvl w:val="0"/>
          <w:numId w:val="2"/>
        </w:numPr>
      </w:pPr>
      <w:r>
        <w:rPr>
          <w:i/>
        </w:rPr>
        <w:t xml:space="preserve">Growing, Growing, </w:t>
      </w:r>
      <w:proofErr w:type="gramStart"/>
      <w:r>
        <w:rPr>
          <w:i/>
        </w:rPr>
        <w:t>Growing</w:t>
      </w:r>
      <w:proofErr w:type="gramEnd"/>
      <w:r>
        <w:t xml:space="preserve"> (exponential functions, simplifying exponents)</w:t>
      </w:r>
    </w:p>
    <w:p w14:paraId="03BB9005" w14:textId="77777777" w:rsidR="000F5D3C" w:rsidRDefault="009B436C">
      <w:pPr>
        <w:numPr>
          <w:ilvl w:val="0"/>
          <w:numId w:val="2"/>
        </w:numPr>
      </w:pPr>
      <w:r>
        <w:rPr>
          <w:i/>
        </w:rPr>
        <w:t>Frogs, Fleas, and Painted Cubes</w:t>
      </w:r>
      <w:r>
        <w:t xml:space="preserve"> (Quadratic Functions)</w:t>
      </w:r>
    </w:p>
    <w:p w14:paraId="4D90CA56" w14:textId="77777777" w:rsidR="000F5D3C" w:rsidRDefault="009B436C">
      <w:pPr>
        <w:numPr>
          <w:ilvl w:val="0"/>
          <w:numId w:val="2"/>
        </w:numPr>
      </w:pPr>
      <w:r>
        <w:rPr>
          <w:i/>
        </w:rPr>
        <w:t>Say it with Symbols</w:t>
      </w:r>
      <w:r>
        <w:t xml:space="preserve"> (simplifying expressions)</w:t>
      </w:r>
    </w:p>
    <w:p w14:paraId="46AF19C3" w14:textId="77777777" w:rsidR="000F5D3C" w:rsidRDefault="009B436C">
      <w:pPr>
        <w:numPr>
          <w:ilvl w:val="0"/>
          <w:numId w:val="2"/>
        </w:numPr>
      </w:pPr>
      <w:r>
        <w:rPr>
          <w:i/>
        </w:rPr>
        <w:t>It’s in the System</w:t>
      </w:r>
      <w:r>
        <w:t xml:space="preserve"> (systems of equations and inequalities)</w:t>
      </w:r>
    </w:p>
    <w:p w14:paraId="467C237C" w14:textId="77777777" w:rsidR="000F5D3C" w:rsidRDefault="000F5D3C">
      <w:pPr>
        <w:contextualSpacing w:val="0"/>
      </w:pPr>
    </w:p>
    <w:p w14:paraId="236A1721" w14:textId="77777777" w:rsidR="000F5D3C" w:rsidRDefault="009B436C">
      <w:pPr>
        <w:contextualSpacing w:val="0"/>
        <w:rPr>
          <w:b/>
        </w:rPr>
      </w:pPr>
      <w:r>
        <w:rPr>
          <w:b/>
        </w:rPr>
        <w:t>Course Grading</w:t>
      </w:r>
    </w:p>
    <w:p w14:paraId="3806009D" w14:textId="77777777" w:rsidR="000F5D3C" w:rsidRDefault="000F5D3C">
      <w:pPr>
        <w:contextualSpacing w:val="0"/>
      </w:pPr>
    </w:p>
    <w:p w14:paraId="595266A4" w14:textId="77777777" w:rsidR="000F5D3C" w:rsidRDefault="009B436C">
      <w:pPr>
        <w:contextualSpacing w:val="0"/>
      </w:pPr>
      <w:r>
        <w:t>Homework: 15%</w:t>
      </w:r>
      <w:r>
        <w:tab/>
      </w:r>
      <w:r>
        <w:tab/>
        <w:t>Classwork/quizzes: 25%</w:t>
      </w:r>
      <w:r>
        <w:tab/>
      </w:r>
      <w:r>
        <w:tab/>
        <w:t>Tests: 60%</w:t>
      </w:r>
    </w:p>
    <w:p w14:paraId="49389917" w14:textId="77777777" w:rsidR="000F5D3C" w:rsidRDefault="009B436C">
      <w:pPr>
        <w:contextualSpacing w:val="0"/>
      </w:pPr>
      <w:r>
        <w:t>Midterm (covering the first three books)</w:t>
      </w:r>
      <w:r>
        <w:tab/>
        <w:t>Final (covering the last three books)</w:t>
      </w:r>
    </w:p>
    <w:p w14:paraId="1B55D655" w14:textId="77777777" w:rsidR="000F5D3C" w:rsidRDefault="000F5D3C">
      <w:pPr>
        <w:contextualSpacing w:val="0"/>
      </w:pPr>
    </w:p>
    <w:p w14:paraId="470C3F97" w14:textId="77777777" w:rsidR="000F5D3C" w:rsidRDefault="009B436C">
      <w:pPr>
        <w:contextualSpacing w:val="0"/>
      </w:pPr>
      <w:r>
        <w:t>*Quizzes (called Check-ups) are open-note and corrections for ½ credit are optional.</w:t>
      </w:r>
    </w:p>
    <w:p w14:paraId="3BF04CFC" w14:textId="77777777" w:rsidR="000F5D3C" w:rsidRDefault="000F5D3C">
      <w:pPr>
        <w:contextualSpacing w:val="0"/>
      </w:pPr>
    </w:p>
    <w:p w14:paraId="0CC6442E" w14:textId="77777777" w:rsidR="000F5D3C" w:rsidRDefault="009B436C">
      <w:pPr>
        <w:contextualSpacing w:val="0"/>
        <w:rPr>
          <w:b/>
        </w:rPr>
      </w:pPr>
      <w:r>
        <w:rPr>
          <w:b/>
        </w:rPr>
        <w:t>Extra Help</w:t>
      </w:r>
    </w:p>
    <w:p w14:paraId="2D324A04" w14:textId="77777777" w:rsidR="000F5D3C" w:rsidRDefault="000F5D3C">
      <w:pPr>
        <w:contextualSpacing w:val="0"/>
      </w:pPr>
    </w:p>
    <w:p w14:paraId="7D4E42DB" w14:textId="77777777" w:rsidR="000F5D3C" w:rsidRDefault="009B436C">
      <w:pPr>
        <w:contextualSpacing w:val="0"/>
      </w:pPr>
      <w:r>
        <w:t>Before school and at lunch in room 202</w:t>
      </w:r>
    </w:p>
    <w:p w14:paraId="3E67CFBC" w14:textId="77777777" w:rsidR="000F5D3C" w:rsidRDefault="009B436C">
      <w:pPr>
        <w:contextualSpacing w:val="0"/>
      </w:pPr>
      <w:r>
        <w:t xml:space="preserve">Email: </w:t>
      </w:r>
      <w:hyperlink r:id="rId5">
        <w:r>
          <w:rPr>
            <w:color w:val="1155CC"/>
            <w:u w:val="single"/>
          </w:rPr>
          <w:t>Lara.graham@berkleyschools.org</w:t>
        </w:r>
      </w:hyperlink>
    </w:p>
    <w:p w14:paraId="2F9922A9" w14:textId="79077476" w:rsidR="000F5D3C" w:rsidRDefault="00BF4FBF">
      <w:pPr>
        <w:contextualSpacing w:val="0"/>
      </w:pPr>
      <w:r>
        <w:t>Laragraham.weebly.com</w:t>
      </w:r>
    </w:p>
    <w:p w14:paraId="20D36C30" w14:textId="77777777" w:rsidR="000F5D3C" w:rsidRDefault="000F5D3C">
      <w:pPr>
        <w:contextualSpacing w:val="0"/>
      </w:pPr>
    </w:p>
    <w:p w14:paraId="69EA2927" w14:textId="77777777" w:rsidR="000F5D3C" w:rsidRDefault="009B436C">
      <w:pPr>
        <w:contextualSpacing w:val="0"/>
        <w:rPr>
          <w:b/>
        </w:rPr>
      </w:pPr>
      <w:r>
        <w:rPr>
          <w:b/>
        </w:rPr>
        <w:t>Absences and Missing Work</w:t>
      </w:r>
    </w:p>
    <w:p w14:paraId="5739B474" w14:textId="77777777" w:rsidR="000F5D3C" w:rsidRDefault="000F5D3C">
      <w:pPr>
        <w:contextualSpacing w:val="0"/>
      </w:pPr>
    </w:p>
    <w:p w14:paraId="5BCCA692" w14:textId="5CB83CA3" w:rsidR="000F5D3C" w:rsidRDefault="009B436C">
      <w:pPr>
        <w:numPr>
          <w:ilvl w:val="0"/>
          <w:numId w:val="3"/>
        </w:numPr>
      </w:pPr>
      <w:r>
        <w:t xml:space="preserve">If a student is absent, he or she is expected to check the </w:t>
      </w:r>
      <w:r w:rsidR="00BF4FBF">
        <w:t>Weebly page</w:t>
      </w:r>
      <w:r>
        <w:t xml:space="preserve"> for notes and assignments. Assignments are due one day after returning from absence.</w:t>
      </w:r>
    </w:p>
    <w:p w14:paraId="551F2679" w14:textId="77777777" w:rsidR="000F5D3C" w:rsidRDefault="009B436C">
      <w:pPr>
        <w:numPr>
          <w:ilvl w:val="0"/>
          <w:numId w:val="3"/>
        </w:numPr>
      </w:pPr>
      <w:r>
        <w:t>If a student is absent the day of a quiz or test, he or she will be expected to take the assessment upon their return.</w:t>
      </w:r>
    </w:p>
    <w:p w14:paraId="2713DE54" w14:textId="77777777" w:rsidR="000F5D3C" w:rsidRDefault="009B436C">
      <w:pPr>
        <w:numPr>
          <w:ilvl w:val="0"/>
          <w:numId w:val="3"/>
        </w:numPr>
      </w:pPr>
      <w:r>
        <w:t>If a student is absent the day before a quiz or test, he or she WILL be expected to take the assessment with the rest of the class on the scheduled day.</w:t>
      </w:r>
    </w:p>
    <w:p w14:paraId="40450559" w14:textId="77777777" w:rsidR="000F5D3C" w:rsidRDefault="000F5D3C">
      <w:pPr>
        <w:contextualSpacing w:val="0"/>
      </w:pPr>
    </w:p>
    <w:p w14:paraId="7A096424" w14:textId="61A72229" w:rsidR="000F5D3C" w:rsidRDefault="000F5D3C">
      <w:pPr>
        <w:contextualSpacing w:val="0"/>
      </w:pPr>
    </w:p>
    <w:sectPr w:rsidR="000F5D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260"/>
    <w:multiLevelType w:val="multilevel"/>
    <w:tmpl w:val="3EB88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EE559F"/>
    <w:multiLevelType w:val="multilevel"/>
    <w:tmpl w:val="FCC26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E565B3"/>
    <w:multiLevelType w:val="multilevel"/>
    <w:tmpl w:val="A074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D3C"/>
    <w:rsid w:val="00080FA2"/>
    <w:rsid w:val="000F5D3C"/>
    <w:rsid w:val="009B436C"/>
    <w:rsid w:val="00BF4FBF"/>
    <w:rsid w:val="00C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B334F"/>
  <w15:docId w15:val="{B67B59B9-9088-D14D-BB3A-7D5694E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.graham@berkle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Graham</cp:lastModifiedBy>
  <cp:revision>2</cp:revision>
  <dcterms:created xsi:type="dcterms:W3CDTF">2019-08-15T17:56:00Z</dcterms:created>
  <dcterms:modified xsi:type="dcterms:W3CDTF">2019-08-15T17:56:00Z</dcterms:modified>
</cp:coreProperties>
</file>